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00" w:rsidRDefault="007D5D00" w:rsidP="006811FB">
      <w:pPr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/>
          <w:noProof/>
          <w:color w:val="auto"/>
        </w:rPr>
        <w:drawing>
          <wp:inline distT="0" distB="0" distL="0" distR="0">
            <wp:extent cx="5940425" cy="8401886"/>
            <wp:effectExtent l="19050" t="0" r="3175" b="0"/>
            <wp:docPr id="1" name="Рисунок 1" descr="K:\Депатрамент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епатрамент\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D00" w:rsidRDefault="007D5D00" w:rsidP="006811FB">
      <w:pPr>
        <w:jc w:val="both"/>
        <w:rPr>
          <w:rFonts w:ascii="Times New Roman" w:hAnsi="Times New Roman" w:cs="Times New Roman"/>
        </w:rPr>
      </w:pPr>
    </w:p>
    <w:p w:rsidR="007D5D00" w:rsidRDefault="007D5D00" w:rsidP="006811FB">
      <w:pPr>
        <w:jc w:val="both"/>
        <w:rPr>
          <w:rFonts w:ascii="Times New Roman" w:hAnsi="Times New Roman" w:cs="Times New Roman"/>
        </w:rPr>
      </w:pPr>
    </w:p>
    <w:p w:rsidR="007D5D00" w:rsidRDefault="007D5D00" w:rsidP="006811FB">
      <w:pPr>
        <w:jc w:val="both"/>
        <w:rPr>
          <w:rFonts w:ascii="Times New Roman" w:hAnsi="Times New Roman" w:cs="Times New Roman"/>
        </w:rPr>
      </w:pPr>
    </w:p>
    <w:p w:rsidR="007D5D00" w:rsidRDefault="007D5D00" w:rsidP="006811FB">
      <w:pPr>
        <w:jc w:val="both"/>
        <w:rPr>
          <w:rFonts w:ascii="Times New Roman" w:hAnsi="Times New Roman" w:cs="Times New Roman"/>
        </w:rPr>
      </w:pP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lastRenderedPageBreak/>
        <w:t>2.4.</w:t>
      </w:r>
      <w:r w:rsidRPr="00324D69">
        <w:rPr>
          <w:rFonts w:ascii="Times New Roman" w:hAnsi="Times New Roman" w:cs="Times New Roman"/>
        </w:rPr>
        <w:tab/>
        <w:t>Комиссия из своего состава избирает председателя и секретаря.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2.5.</w:t>
      </w:r>
      <w:r w:rsidRPr="00324D69">
        <w:rPr>
          <w:rFonts w:ascii="Times New Roman" w:hAnsi="Times New Roman" w:cs="Times New Roman"/>
        </w:rPr>
        <w:tab/>
        <w:t>Утверждение членов комиссии и назначение ее председателя оформляются приказом по МБДОУ</w:t>
      </w:r>
      <w:r w:rsidR="00986C05">
        <w:rPr>
          <w:rFonts w:ascii="Times New Roman" w:hAnsi="Times New Roman" w:cs="Times New Roman"/>
        </w:rPr>
        <w:t xml:space="preserve"> </w:t>
      </w:r>
      <w:r w:rsidRPr="00324D69">
        <w:rPr>
          <w:rFonts w:ascii="Times New Roman" w:hAnsi="Times New Roman" w:cs="Times New Roman"/>
        </w:rPr>
        <w:t>.</w:t>
      </w:r>
    </w:p>
    <w:p w:rsid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2.6.</w:t>
      </w:r>
      <w:r w:rsidRPr="00324D69">
        <w:rPr>
          <w:rFonts w:ascii="Times New Roman" w:hAnsi="Times New Roman" w:cs="Times New Roman"/>
        </w:rPr>
        <w:tab/>
        <w:t>Срок полномочий Комиссии составляет 1 год.</w:t>
      </w:r>
    </w:p>
    <w:p w:rsidR="00324D69" w:rsidRPr="00986C05" w:rsidRDefault="00324D69" w:rsidP="00986C05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986C05">
        <w:rPr>
          <w:rFonts w:ascii="Times New Roman" w:hAnsi="Times New Roman" w:cs="Times New Roman"/>
          <w:b/>
        </w:rPr>
        <w:t>Деятельность Комиссии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3.1.</w:t>
      </w:r>
      <w:r w:rsidRPr="00324D69">
        <w:rPr>
          <w:rFonts w:ascii="Times New Roman" w:hAnsi="Times New Roman" w:cs="Times New Roman"/>
        </w:rPr>
        <w:tab/>
        <w:t>Комиссия собирается в случае возникновения конфликтной ситуации в МБДОУ</w:t>
      </w:r>
      <w:proofErr w:type="gramStart"/>
      <w:r w:rsidR="00986C05">
        <w:rPr>
          <w:rFonts w:ascii="Times New Roman" w:hAnsi="Times New Roman" w:cs="Times New Roman"/>
        </w:rPr>
        <w:t xml:space="preserve"> </w:t>
      </w:r>
      <w:r w:rsidRPr="00324D69">
        <w:rPr>
          <w:rFonts w:ascii="Times New Roman" w:hAnsi="Times New Roman" w:cs="Times New Roman"/>
        </w:rPr>
        <w:t>,</w:t>
      </w:r>
      <w:proofErr w:type="gramEnd"/>
      <w:r w:rsidRPr="00324D69">
        <w:rPr>
          <w:rFonts w:ascii="Times New Roman" w:hAnsi="Times New Roman" w:cs="Times New Roman"/>
        </w:rPr>
        <w:t xml:space="preserve"> если стороны самостоятельно не урегулировали разногласия.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3.2.</w:t>
      </w:r>
      <w:r w:rsidRPr="00324D69">
        <w:rPr>
          <w:rFonts w:ascii="Times New Roman" w:hAnsi="Times New Roman" w:cs="Times New Roman"/>
        </w:rPr>
        <w:tab/>
        <w:t>Заявитель может обратиться в Комиссию в десятидневный срок со дня возникновения конфликтной ситуации и нарушения его прав.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3.3.</w:t>
      </w:r>
      <w:r w:rsidRPr="00324D69">
        <w:rPr>
          <w:rFonts w:ascii="Times New Roman" w:hAnsi="Times New Roman" w:cs="Times New Roman"/>
        </w:rPr>
        <w:tab/>
        <w:t>Комиссия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3.4.</w:t>
      </w:r>
      <w:r w:rsidRPr="00324D69">
        <w:rPr>
          <w:rFonts w:ascii="Times New Roman" w:hAnsi="Times New Roman" w:cs="Times New Roman"/>
        </w:rPr>
        <w:tab/>
        <w:t>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(психолога), если они не являются членами комиссии.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3.5.</w:t>
      </w:r>
      <w:r w:rsidRPr="00324D69">
        <w:rPr>
          <w:rFonts w:ascii="Times New Roman" w:hAnsi="Times New Roman" w:cs="Times New Roman"/>
        </w:rPr>
        <w:tab/>
        <w:t>Работа Комиссии оформляется протоколами, которые подписываются председателем комиссии и секретарем.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3.6.</w:t>
      </w:r>
      <w:r w:rsidRPr="00324D69">
        <w:rPr>
          <w:rFonts w:ascii="Times New Roman" w:hAnsi="Times New Roman" w:cs="Times New Roman"/>
        </w:rPr>
        <w:tab/>
        <w:t>Решения Комиссии принимаются простым большинством голосов при наличии не менее половины членов состава комиссии.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3.7.</w:t>
      </w:r>
      <w:r w:rsidRPr="00324D69">
        <w:rPr>
          <w:rFonts w:ascii="Times New Roman" w:hAnsi="Times New Roman" w:cs="Times New Roman"/>
        </w:rPr>
        <w:tab/>
        <w:t>Рассмотрение заявления должно быть проведено в десятидневный срок со дня подачи заявления.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3.8.</w:t>
      </w:r>
      <w:r w:rsidRPr="00324D69">
        <w:rPr>
          <w:rFonts w:ascii="Times New Roman" w:hAnsi="Times New Roman" w:cs="Times New Roman"/>
        </w:rPr>
        <w:tab/>
        <w:t>По требованию заявителя решение Комиссии может быть выдано ему в письменном виде.</w:t>
      </w:r>
    </w:p>
    <w:p w:rsidR="00324D69" w:rsidRP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3.9.</w:t>
      </w:r>
      <w:r w:rsidRPr="00324D69">
        <w:rPr>
          <w:rFonts w:ascii="Times New Roman" w:hAnsi="Times New Roman" w:cs="Times New Roman"/>
        </w:rPr>
        <w:tab/>
        <w:t xml:space="preserve">Решение Комиссии является обязательным для всех участников образовательного процесса в </w:t>
      </w:r>
      <w:r w:rsidR="006811FB" w:rsidRPr="00324D69">
        <w:rPr>
          <w:rFonts w:ascii="Times New Roman" w:hAnsi="Times New Roman" w:cs="Times New Roman"/>
        </w:rPr>
        <w:t>МБДОУ</w:t>
      </w:r>
      <w:r w:rsidR="006811FB">
        <w:rPr>
          <w:rFonts w:ascii="Times New Roman" w:hAnsi="Times New Roman" w:cs="Times New Roman"/>
        </w:rPr>
        <w:t xml:space="preserve">, </w:t>
      </w:r>
      <w:r w:rsidRPr="00324D69">
        <w:rPr>
          <w:rFonts w:ascii="Times New Roman" w:hAnsi="Times New Roman" w:cs="Times New Roman"/>
        </w:rPr>
        <w:t>и подлежит исполнению в сроки, предусмотренные указанным решением.</w:t>
      </w:r>
    </w:p>
    <w:p w:rsidR="00324D69" w:rsidRDefault="00324D69" w:rsidP="006811FB">
      <w:pPr>
        <w:jc w:val="both"/>
        <w:rPr>
          <w:rFonts w:ascii="Times New Roman" w:hAnsi="Times New Roman" w:cs="Times New Roman"/>
        </w:rPr>
      </w:pPr>
      <w:r w:rsidRPr="00324D69">
        <w:rPr>
          <w:rFonts w:ascii="Times New Roman" w:hAnsi="Times New Roman" w:cs="Times New Roman"/>
        </w:rPr>
        <w:t>3.10.</w:t>
      </w:r>
      <w:r w:rsidRPr="00324D69">
        <w:rPr>
          <w:rFonts w:ascii="Times New Roman" w:hAnsi="Times New Roman" w:cs="Times New Roman"/>
        </w:rPr>
        <w:tab/>
        <w:t xml:space="preserve">Решение Комиссии может быть обжаловано в </w:t>
      </w:r>
      <w:proofErr w:type="gramStart"/>
      <w:r w:rsidRPr="00324D69">
        <w:rPr>
          <w:rFonts w:ascii="Times New Roman" w:hAnsi="Times New Roman" w:cs="Times New Roman"/>
        </w:rPr>
        <w:t>порядке</w:t>
      </w:r>
      <w:proofErr w:type="gramEnd"/>
      <w:r w:rsidRPr="00324D69">
        <w:rPr>
          <w:rFonts w:ascii="Times New Roman" w:hAnsi="Times New Roman" w:cs="Times New Roman"/>
        </w:rPr>
        <w:t xml:space="preserve"> установленном действующим законодательством Российской Федерации.</w:t>
      </w:r>
    </w:p>
    <w:p w:rsidR="00324D69" w:rsidRPr="00986C05" w:rsidRDefault="006811FB" w:rsidP="00986C05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986C05">
        <w:rPr>
          <w:rFonts w:ascii="Times New Roman" w:hAnsi="Times New Roman" w:cs="Times New Roman"/>
          <w:b/>
        </w:rPr>
        <w:t>Права и обязанности членов Комиссии</w:t>
      </w:r>
      <w:r w:rsidR="002875F0" w:rsidRPr="00986C05">
        <w:rPr>
          <w:rFonts w:ascii="Times New Roman" w:hAnsi="Times New Roman" w:cs="Times New Roman"/>
          <w:b/>
        </w:rPr>
        <w:t>.</w:t>
      </w:r>
    </w:p>
    <w:p w:rsidR="006811FB" w:rsidRP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4.1.</w:t>
      </w:r>
      <w:r w:rsidRPr="006811FB">
        <w:rPr>
          <w:rFonts w:ascii="Times New Roman" w:hAnsi="Times New Roman" w:cs="Times New Roman"/>
        </w:rPr>
        <w:tab/>
        <w:t>Члены Комиссии имеют право на получение необходимых консультаций различных специалистов и организаций по вопросам, относящихся к компетенции Комиссии.</w:t>
      </w:r>
    </w:p>
    <w:p w:rsidR="006811FB" w:rsidRP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4.2.</w:t>
      </w:r>
      <w:r w:rsidRPr="006811FB">
        <w:rPr>
          <w:rFonts w:ascii="Times New Roman" w:hAnsi="Times New Roman" w:cs="Times New Roman"/>
        </w:rPr>
        <w:tab/>
        <w:t>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6811FB" w:rsidRP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4.3.</w:t>
      </w:r>
      <w:r w:rsidRPr="006811FB">
        <w:rPr>
          <w:rFonts w:ascii="Times New Roman" w:hAnsi="Times New Roman" w:cs="Times New Roman"/>
        </w:rPr>
        <w:tab/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</w:t>
      </w:r>
      <w:r w:rsidR="00986C05">
        <w:rPr>
          <w:rFonts w:ascii="Times New Roman" w:hAnsi="Times New Roman" w:cs="Times New Roman"/>
        </w:rPr>
        <w:t>ого представителя) воспитанника.</w:t>
      </w:r>
    </w:p>
    <w:p w:rsidR="006811FB" w:rsidRP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4.4.</w:t>
      </w:r>
      <w:r w:rsidRPr="006811FB">
        <w:rPr>
          <w:rFonts w:ascii="Times New Roman" w:hAnsi="Times New Roman" w:cs="Times New Roman"/>
        </w:rPr>
        <w:tab/>
        <w:t>Рекомендовать, приостанавливать или отменять ранее принятое решение на основании проведенного изучения пр</w:t>
      </w:r>
      <w:r w:rsidR="00986C05">
        <w:rPr>
          <w:rFonts w:ascii="Times New Roman" w:hAnsi="Times New Roman" w:cs="Times New Roman"/>
        </w:rPr>
        <w:t>и согласии конфликтующих сторон.</w:t>
      </w:r>
    </w:p>
    <w:p w:rsid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4.5.</w:t>
      </w:r>
      <w:r w:rsidRPr="006811FB">
        <w:rPr>
          <w:rFonts w:ascii="Times New Roman" w:hAnsi="Times New Roman" w:cs="Times New Roman"/>
        </w:rPr>
        <w:tab/>
        <w:t xml:space="preserve">Рекомендовать изменения в локальных актах </w:t>
      </w:r>
      <w:r w:rsidRPr="00324D69">
        <w:rPr>
          <w:rFonts w:ascii="Times New Roman" w:hAnsi="Times New Roman" w:cs="Times New Roman"/>
        </w:rPr>
        <w:t>МБДОУ</w:t>
      </w:r>
      <w:r w:rsidRPr="006811FB">
        <w:rPr>
          <w:rFonts w:ascii="Times New Roman" w:hAnsi="Times New Roman" w:cs="Times New Roman"/>
        </w:rPr>
        <w:t xml:space="preserve"> с целью демократизации основ управления образовательным учреждением или расширения прав участников образовательного процесса.</w:t>
      </w:r>
    </w:p>
    <w:p w:rsidR="00986C05" w:rsidRPr="006811FB" w:rsidRDefault="00986C05" w:rsidP="006811FB">
      <w:pPr>
        <w:jc w:val="both"/>
        <w:rPr>
          <w:rFonts w:ascii="Times New Roman" w:hAnsi="Times New Roman" w:cs="Times New Roman"/>
        </w:rPr>
      </w:pPr>
    </w:p>
    <w:p w:rsidR="006811FB" w:rsidRPr="00986C05" w:rsidRDefault="006811FB" w:rsidP="00986C05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986C05">
        <w:rPr>
          <w:rFonts w:ascii="Times New Roman" w:hAnsi="Times New Roman" w:cs="Times New Roman"/>
          <w:b/>
        </w:rPr>
        <w:t>Делопроизводство Комиссии</w:t>
      </w:r>
    </w:p>
    <w:p w:rsidR="00986C05" w:rsidRPr="00986C05" w:rsidRDefault="00986C05" w:rsidP="00986C05">
      <w:pPr>
        <w:pStyle w:val="a4"/>
        <w:ind w:left="360"/>
        <w:rPr>
          <w:rFonts w:ascii="Times New Roman" w:hAnsi="Times New Roman" w:cs="Times New Roman"/>
          <w:b/>
        </w:rPr>
      </w:pPr>
    </w:p>
    <w:p w:rsidR="006811FB" w:rsidRP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5.1.</w:t>
      </w:r>
      <w:r w:rsidRPr="006811FB">
        <w:rPr>
          <w:rFonts w:ascii="Times New Roman" w:hAnsi="Times New Roman" w:cs="Times New Roman"/>
        </w:rPr>
        <w:tab/>
        <w:t xml:space="preserve">Заседания Комиссии оформляются протоколом, который подписывается председателем и секретарем Комиссии. Протоколы хранятся в </w:t>
      </w:r>
      <w:r w:rsidRPr="00324D69">
        <w:rPr>
          <w:rFonts w:ascii="Times New Roman" w:hAnsi="Times New Roman" w:cs="Times New Roman"/>
        </w:rPr>
        <w:t>МБДОУ</w:t>
      </w:r>
      <w:r w:rsidR="00986C05">
        <w:rPr>
          <w:rFonts w:ascii="Times New Roman" w:hAnsi="Times New Roman" w:cs="Times New Roman"/>
        </w:rPr>
        <w:t xml:space="preserve"> </w:t>
      </w:r>
      <w:r w:rsidR="001C398B">
        <w:rPr>
          <w:rFonts w:ascii="Times New Roman" w:hAnsi="Times New Roman" w:cs="Times New Roman"/>
        </w:rPr>
        <w:t xml:space="preserve"> </w:t>
      </w:r>
      <w:r w:rsidRPr="006811FB">
        <w:rPr>
          <w:rFonts w:ascii="Times New Roman" w:hAnsi="Times New Roman" w:cs="Times New Roman"/>
        </w:rPr>
        <w:t>в течение пяти лет. Все протоколы регистрируются в журнале регистрации протоколов Комиссии.</w:t>
      </w:r>
    </w:p>
    <w:p w:rsidR="006811FB" w:rsidRDefault="006811FB" w:rsidP="006811FB">
      <w:pPr>
        <w:jc w:val="both"/>
        <w:rPr>
          <w:rFonts w:ascii="Times New Roman" w:hAnsi="Times New Roman" w:cs="Times New Roman"/>
        </w:rPr>
      </w:pPr>
      <w:r w:rsidRPr="006811FB">
        <w:rPr>
          <w:rFonts w:ascii="Times New Roman" w:hAnsi="Times New Roman" w:cs="Times New Roman"/>
        </w:rPr>
        <w:t>5.2.</w:t>
      </w:r>
      <w:r w:rsidRPr="006811FB">
        <w:rPr>
          <w:rFonts w:ascii="Times New Roman" w:hAnsi="Times New Roman" w:cs="Times New Roman"/>
        </w:rPr>
        <w:tab/>
        <w:t>Срок действия данного Положения не ограничен.</w:t>
      </w:r>
    </w:p>
    <w:p w:rsidR="000B4999" w:rsidRDefault="000B4999" w:rsidP="006811FB">
      <w:pPr>
        <w:jc w:val="both"/>
        <w:rPr>
          <w:rFonts w:ascii="Times New Roman" w:hAnsi="Times New Roman" w:cs="Times New Roman"/>
        </w:rPr>
      </w:pPr>
    </w:p>
    <w:p w:rsidR="000B4999" w:rsidRDefault="000B4999" w:rsidP="006811FB">
      <w:pPr>
        <w:jc w:val="both"/>
        <w:rPr>
          <w:rFonts w:ascii="Times New Roman" w:hAnsi="Times New Roman" w:cs="Times New Roman"/>
        </w:rPr>
      </w:pPr>
    </w:p>
    <w:p w:rsidR="000B4999" w:rsidRDefault="000B4999" w:rsidP="006811FB">
      <w:pPr>
        <w:jc w:val="both"/>
        <w:rPr>
          <w:rFonts w:ascii="Times New Roman" w:hAnsi="Times New Roman" w:cs="Times New Roman"/>
        </w:rPr>
      </w:pPr>
    </w:p>
    <w:p w:rsidR="000B4999" w:rsidRDefault="000B4999" w:rsidP="006811FB">
      <w:pPr>
        <w:jc w:val="both"/>
        <w:rPr>
          <w:rFonts w:ascii="Times New Roman" w:hAnsi="Times New Roman" w:cs="Times New Roman"/>
        </w:rPr>
      </w:pPr>
    </w:p>
    <w:p w:rsidR="000B4999" w:rsidRPr="00324D69" w:rsidRDefault="000B4999" w:rsidP="006811FB">
      <w:pPr>
        <w:jc w:val="both"/>
        <w:rPr>
          <w:rFonts w:ascii="Times New Roman" w:hAnsi="Times New Roman" w:cs="Times New Roman"/>
        </w:rPr>
      </w:pPr>
    </w:p>
    <w:sectPr w:rsidR="000B4999" w:rsidRPr="00324D69" w:rsidSect="001C1C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53E" w:rsidRDefault="0035453E" w:rsidP="005E3A97">
      <w:r>
        <w:separator/>
      </w:r>
    </w:p>
  </w:endnote>
  <w:endnote w:type="continuationSeparator" w:id="0">
    <w:p w:rsidR="0035453E" w:rsidRDefault="0035453E" w:rsidP="005E3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01610"/>
      <w:docPartObj>
        <w:docPartGallery w:val="Page Numbers (Bottom of Page)"/>
        <w:docPartUnique/>
      </w:docPartObj>
    </w:sdtPr>
    <w:sdtContent>
      <w:p w:rsidR="005E3A97" w:rsidRDefault="00E173AF">
        <w:pPr>
          <w:pStyle w:val="a9"/>
          <w:jc w:val="center"/>
        </w:pPr>
        <w:r>
          <w:fldChar w:fldCharType="begin"/>
        </w:r>
        <w:r w:rsidR="00E734FF">
          <w:instrText xml:space="preserve"> PAGE   \* MERGEFORMAT </w:instrText>
        </w:r>
        <w:r>
          <w:fldChar w:fldCharType="separate"/>
        </w:r>
        <w:r w:rsidR="007D5D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3A97" w:rsidRDefault="005E3A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53E" w:rsidRDefault="0035453E" w:rsidP="005E3A97">
      <w:r>
        <w:separator/>
      </w:r>
    </w:p>
  </w:footnote>
  <w:footnote w:type="continuationSeparator" w:id="0">
    <w:p w:rsidR="0035453E" w:rsidRDefault="0035453E" w:rsidP="005E3A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30B"/>
    <w:multiLevelType w:val="multilevel"/>
    <w:tmpl w:val="CE540B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D856F9"/>
    <w:multiLevelType w:val="hybridMultilevel"/>
    <w:tmpl w:val="B7BC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635DF"/>
    <w:multiLevelType w:val="multilevel"/>
    <w:tmpl w:val="BFEE91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9C4935"/>
    <w:multiLevelType w:val="multilevel"/>
    <w:tmpl w:val="957E9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6CC"/>
    <w:rsid w:val="000264BC"/>
    <w:rsid w:val="00037C54"/>
    <w:rsid w:val="000A0CC9"/>
    <w:rsid w:val="000B4999"/>
    <w:rsid w:val="000F2E86"/>
    <w:rsid w:val="001C04A0"/>
    <w:rsid w:val="001C0D75"/>
    <w:rsid w:val="001C1C60"/>
    <w:rsid w:val="001C398B"/>
    <w:rsid w:val="00266C38"/>
    <w:rsid w:val="002875F0"/>
    <w:rsid w:val="002A636D"/>
    <w:rsid w:val="002B4C3F"/>
    <w:rsid w:val="00324D69"/>
    <w:rsid w:val="0035453E"/>
    <w:rsid w:val="0040751D"/>
    <w:rsid w:val="00520097"/>
    <w:rsid w:val="0057272B"/>
    <w:rsid w:val="00592EF3"/>
    <w:rsid w:val="005E3A97"/>
    <w:rsid w:val="00606325"/>
    <w:rsid w:val="006811FB"/>
    <w:rsid w:val="007D59B9"/>
    <w:rsid w:val="007D5D00"/>
    <w:rsid w:val="00807DA4"/>
    <w:rsid w:val="00825602"/>
    <w:rsid w:val="008472CF"/>
    <w:rsid w:val="00927720"/>
    <w:rsid w:val="00986C05"/>
    <w:rsid w:val="00AA4F88"/>
    <w:rsid w:val="00B02091"/>
    <w:rsid w:val="00BD6AC8"/>
    <w:rsid w:val="00BE4EE7"/>
    <w:rsid w:val="00C37BB2"/>
    <w:rsid w:val="00D07C7B"/>
    <w:rsid w:val="00D207DD"/>
    <w:rsid w:val="00D72470"/>
    <w:rsid w:val="00DA75E6"/>
    <w:rsid w:val="00E173AF"/>
    <w:rsid w:val="00E734FF"/>
    <w:rsid w:val="00ED0912"/>
    <w:rsid w:val="00F1102B"/>
    <w:rsid w:val="00F42631"/>
    <w:rsid w:val="00F726CC"/>
    <w:rsid w:val="00FD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D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24D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4D6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3">
    <w:name w:val="Table Grid"/>
    <w:basedOn w:val="a1"/>
    <w:uiPriority w:val="59"/>
    <w:rsid w:val="00324D6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rsid w:val="00324D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30">
    <w:name w:val="Основной текст (3)"/>
    <w:basedOn w:val="3"/>
    <w:rsid w:val="00324D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paragraph" w:styleId="a4">
    <w:name w:val="List Paragraph"/>
    <w:basedOn w:val="a"/>
    <w:uiPriority w:val="34"/>
    <w:qFormat/>
    <w:rsid w:val="00324D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9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99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E3A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3A9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3A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A9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8472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D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24D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4D69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3">
    <w:name w:val="Table Grid"/>
    <w:basedOn w:val="a1"/>
    <w:uiPriority w:val="59"/>
    <w:rsid w:val="00324D6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rsid w:val="00324D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30">
    <w:name w:val="Основной текст (3)"/>
    <w:basedOn w:val="3"/>
    <w:rsid w:val="00324D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paragraph" w:styleId="a4">
    <w:name w:val="List Paragraph"/>
    <w:basedOn w:val="a"/>
    <w:uiPriority w:val="34"/>
    <w:qFormat/>
    <w:rsid w:val="00324D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9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99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E3A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3A9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3A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A9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8472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Дом</cp:lastModifiedBy>
  <cp:revision>2</cp:revision>
  <cp:lastPrinted>2019-06-22T10:25:00Z</cp:lastPrinted>
  <dcterms:created xsi:type="dcterms:W3CDTF">2019-06-22T13:04:00Z</dcterms:created>
  <dcterms:modified xsi:type="dcterms:W3CDTF">2019-06-22T13:04:00Z</dcterms:modified>
</cp:coreProperties>
</file>